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6A5" w:rsidRDefault="00B0316B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SUJETS VOYAGE </w:t>
      </w:r>
      <w:r w:rsidR="00971DB4">
        <w:rPr>
          <w:rFonts w:ascii="Calibri" w:eastAsia="Calibri" w:hAnsi="Calibri" w:cs="Calibri"/>
        </w:rPr>
        <w:t xml:space="preserve"> </w:t>
      </w:r>
      <w:bookmarkStart w:id="0" w:name="_GoBack"/>
      <w:bookmarkEnd w:id="0"/>
      <w:proofErr w:type="spellStart"/>
      <w:r>
        <w:rPr>
          <w:rFonts w:ascii="Calibri" w:eastAsia="Calibri" w:hAnsi="Calibri" w:cs="Calibri"/>
        </w:rPr>
        <w:t>VOYAGE</w:t>
      </w:r>
      <w:proofErr w:type="spellEnd"/>
      <w:r>
        <w:rPr>
          <w:rFonts w:ascii="Calibri" w:eastAsia="Calibri" w:hAnsi="Calibri" w:cs="Calibri"/>
        </w:rPr>
        <w:t xml:space="preserve"> DU </w:t>
      </w:r>
      <w:r w:rsidR="00971DB4">
        <w:rPr>
          <w:rFonts w:ascii="Calibri" w:eastAsia="Calibri" w:hAnsi="Calibri" w:cs="Calibri"/>
        </w:rPr>
        <w:t>03 NOV.</w:t>
      </w:r>
      <w:r>
        <w:rPr>
          <w:rFonts w:ascii="Calibri" w:eastAsia="Calibri" w:hAnsi="Calibri" w:cs="Calibri"/>
        </w:rPr>
        <w:t xml:space="preserve"> 2024</w:t>
      </w:r>
    </w:p>
    <w:p w:rsidR="008206A5" w:rsidRDefault="008206A5">
      <w:pPr>
        <w:rPr>
          <w:rFonts w:ascii="Calibri" w:eastAsia="Calibri" w:hAnsi="Calibri" w:cs="Calibri"/>
        </w:rPr>
      </w:pPr>
    </w:p>
    <w:p w:rsidR="00971DB4" w:rsidRDefault="00B0316B" w:rsidP="00971DB4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</w:t>
      </w:r>
      <w:r w:rsidR="003A17C8">
        <w:rPr>
          <w:rFonts w:ascii="Calibri" w:eastAsia="Calibri" w:hAnsi="Calibri" w:cs="Calibri"/>
        </w:rPr>
        <w:t>-</w:t>
      </w:r>
      <w:r w:rsidR="00971DB4">
        <w:rPr>
          <w:rFonts w:ascii="Calibri" w:eastAsia="Calibri" w:hAnsi="Calibri" w:cs="Calibri"/>
        </w:rPr>
        <w:t>Un nouveau FESTIVAL en Mauricie avec Michel St-Cyr et les commentaires du maire Michel Angers</w:t>
      </w:r>
    </w:p>
    <w:p w:rsidR="00971DB4" w:rsidRDefault="00971DB4" w:rsidP="00971DB4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2) Les nouveautés des GUIDES ULYSSE avec Julie Brodeur</w:t>
      </w:r>
    </w:p>
    <w:p w:rsidR="00971DB4" w:rsidRDefault="00971DB4" w:rsidP="00971DB4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3) Au 61</w:t>
      </w:r>
      <w:r w:rsidRPr="00971DB4">
        <w:rPr>
          <w:rFonts w:ascii="Calibri" w:eastAsia="Calibri" w:hAnsi="Calibri" w:cs="Calibri"/>
          <w:vertAlign w:val="superscript"/>
        </w:rPr>
        <w:t>ième</w:t>
      </w:r>
      <w:r>
        <w:rPr>
          <w:rFonts w:ascii="Calibri" w:eastAsia="Calibri" w:hAnsi="Calibri" w:cs="Calibri"/>
        </w:rPr>
        <w:t xml:space="preserve"> BAL VIENNOIS de MONTRÉAL avec Mélanie Vogel</w:t>
      </w:r>
    </w:p>
    <w:p w:rsidR="00971DB4" w:rsidRDefault="00971DB4" w:rsidP="00971DB4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4) La VIRGINIE avec Brigitte Warner Bélanger    Cote 1</w:t>
      </w:r>
    </w:p>
    <w:p w:rsidR="003A17C8" w:rsidRDefault="00971DB4" w:rsidP="00971DB4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5) La VIRGINIE avec Brigitte Warner Bélanger   Cote 2</w:t>
      </w:r>
    </w:p>
    <w:p w:rsidR="003A17C8" w:rsidRDefault="003A17C8" w:rsidP="003A17C8">
      <w:pPr>
        <w:rPr>
          <w:rFonts w:ascii="Calibri" w:eastAsia="Calibri" w:hAnsi="Calibri" w:cs="Calibri"/>
        </w:rPr>
      </w:pPr>
    </w:p>
    <w:p w:rsidR="008206A5" w:rsidRDefault="00B0316B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                  BONNE ÉCOUTE</w:t>
      </w:r>
    </w:p>
    <w:sectPr w:rsidR="008206A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6A5"/>
    <w:rsid w:val="003A17C8"/>
    <w:rsid w:val="008206A5"/>
    <w:rsid w:val="00971DB4"/>
    <w:rsid w:val="00B0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André Bouchard</cp:lastModifiedBy>
  <cp:revision>2</cp:revision>
  <dcterms:created xsi:type="dcterms:W3CDTF">2024-11-03T03:06:00Z</dcterms:created>
  <dcterms:modified xsi:type="dcterms:W3CDTF">2024-11-03T03:06:00Z</dcterms:modified>
</cp:coreProperties>
</file>